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0E" w:rsidRDefault="00206BCB" w:rsidP="00E158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BC350E" w:rsidRPr="00BC350E">
        <w:rPr>
          <w:rFonts w:ascii="Arial" w:hAnsi="Arial" w:cs="Arial"/>
          <w:sz w:val="24"/>
          <w:szCs w:val="24"/>
          <w:vertAlign w:val="superscript"/>
        </w:rPr>
        <w:t>th</w:t>
      </w:r>
      <w:r w:rsidR="00BC350E">
        <w:rPr>
          <w:rFonts w:ascii="Arial" w:hAnsi="Arial" w:cs="Arial"/>
          <w:sz w:val="24"/>
          <w:szCs w:val="24"/>
        </w:rPr>
        <w:t xml:space="preserve"> January 2023</w:t>
      </w:r>
    </w:p>
    <w:p w:rsidR="006A597B" w:rsidRDefault="006A597B" w:rsidP="00E158CA">
      <w:pPr>
        <w:spacing w:after="0"/>
        <w:rPr>
          <w:rFonts w:ascii="Arial" w:hAnsi="Arial" w:cs="Arial"/>
          <w:sz w:val="24"/>
          <w:szCs w:val="24"/>
        </w:rPr>
      </w:pPr>
    </w:p>
    <w:p w:rsidR="00E158CA" w:rsidRDefault="00E158CA" w:rsidP="00E158CA">
      <w:pPr>
        <w:spacing w:after="0"/>
        <w:rPr>
          <w:rFonts w:ascii="Arial" w:hAnsi="Arial" w:cs="Arial"/>
          <w:sz w:val="24"/>
          <w:szCs w:val="24"/>
        </w:rPr>
      </w:pPr>
    </w:p>
    <w:p w:rsidR="00BC350E" w:rsidRDefault="00BC350E" w:rsidP="00E158CA">
      <w:pPr>
        <w:spacing w:after="0"/>
        <w:rPr>
          <w:rFonts w:ascii="Arial" w:hAnsi="Arial" w:cs="Arial"/>
          <w:sz w:val="24"/>
          <w:szCs w:val="24"/>
        </w:rPr>
      </w:pPr>
    </w:p>
    <w:p w:rsidR="00BC350E" w:rsidRDefault="00BC350E" w:rsidP="00E158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 and Carers,</w:t>
      </w:r>
    </w:p>
    <w:p w:rsidR="00BC350E" w:rsidRDefault="00BC350E" w:rsidP="00E158CA">
      <w:pPr>
        <w:spacing w:after="0"/>
        <w:rPr>
          <w:rFonts w:ascii="Arial" w:hAnsi="Arial" w:cs="Arial"/>
          <w:sz w:val="24"/>
          <w:szCs w:val="24"/>
        </w:rPr>
      </w:pPr>
    </w:p>
    <w:p w:rsidR="00BC350E" w:rsidRDefault="00BC350E" w:rsidP="00BC35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Happy New Year! We hope that you had a good break. Pupils returned to school </w:t>
      </w:r>
      <w:r w:rsidR="006915B0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Wednesday. After school clubs will resume on Monday</w:t>
      </w:r>
      <w:r w:rsidR="006A597B">
        <w:rPr>
          <w:rFonts w:ascii="Arial" w:hAnsi="Arial" w:cs="Arial"/>
          <w:sz w:val="24"/>
          <w:szCs w:val="24"/>
        </w:rPr>
        <w:t xml:space="preserve"> 9th January.</w:t>
      </w:r>
    </w:p>
    <w:p w:rsidR="00BC350E" w:rsidRDefault="00BC350E" w:rsidP="00BC350E">
      <w:pPr>
        <w:spacing w:after="0"/>
        <w:rPr>
          <w:rFonts w:ascii="Arial" w:hAnsi="Arial" w:cs="Arial"/>
          <w:sz w:val="24"/>
          <w:szCs w:val="24"/>
        </w:rPr>
      </w:pPr>
    </w:p>
    <w:p w:rsidR="00BC350E" w:rsidRDefault="00BC350E" w:rsidP="00BC350E">
      <w:pPr>
        <w:spacing w:after="0"/>
        <w:rPr>
          <w:rFonts w:ascii="Arial" w:hAnsi="Arial" w:cs="Arial"/>
          <w:sz w:val="24"/>
          <w:szCs w:val="24"/>
        </w:rPr>
      </w:pPr>
      <w:r w:rsidRPr="00BC350E">
        <w:rPr>
          <w:rFonts w:ascii="Arial" w:hAnsi="Arial" w:cs="Arial"/>
          <w:b/>
          <w:sz w:val="24"/>
          <w:szCs w:val="24"/>
        </w:rPr>
        <w:t xml:space="preserve">Staff </w:t>
      </w:r>
      <w:r w:rsidR="00437932">
        <w:rPr>
          <w:rFonts w:ascii="Arial" w:hAnsi="Arial" w:cs="Arial"/>
          <w:b/>
          <w:sz w:val="24"/>
          <w:szCs w:val="24"/>
        </w:rPr>
        <w:t>C</w:t>
      </w:r>
      <w:r w:rsidRPr="00BC350E">
        <w:rPr>
          <w:rFonts w:ascii="Arial" w:hAnsi="Arial" w:cs="Arial"/>
          <w:b/>
          <w:sz w:val="24"/>
          <w:szCs w:val="24"/>
        </w:rPr>
        <w:t>hanges</w:t>
      </w:r>
    </w:p>
    <w:p w:rsidR="00BC350E" w:rsidRDefault="00BC350E" w:rsidP="00BC35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welcome Richard Burbage who joins us as an Assistant Head. Richard has previously been working at </w:t>
      </w:r>
      <w:proofErr w:type="spellStart"/>
      <w:r>
        <w:rPr>
          <w:rFonts w:ascii="Arial" w:hAnsi="Arial" w:cs="Arial"/>
          <w:sz w:val="24"/>
          <w:szCs w:val="24"/>
        </w:rPr>
        <w:t>Haymerle</w:t>
      </w:r>
      <w:proofErr w:type="spellEnd"/>
      <w:r>
        <w:rPr>
          <w:rFonts w:ascii="Arial" w:hAnsi="Arial" w:cs="Arial"/>
          <w:sz w:val="24"/>
          <w:szCs w:val="24"/>
        </w:rPr>
        <w:t xml:space="preserve"> School</w:t>
      </w:r>
      <w:r w:rsidR="006A597B">
        <w:rPr>
          <w:rFonts w:ascii="Arial" w:hAnsi="Arial" w:cs="Arial"/>
          <w:sz w:val="24"/>
          <w:szCs w:val="24"/>
        </w:rPr>
        <w:t xml:space="preserve"> as Assistant Head</w:t>
      </w:r>
      <w:r>
        <w:rPr>
          <w:rFonts w:ascii="Arial" w:hAnsi="Arial" w:cs="Arial"/>
          <w:sz w:val="24"/>
          <w:szCs w:val="24"/>
        </w:rPr>
        <w:t>. We are sad to say goodbye to Andrea Curling on 13</w:t>
      </w:r>
      <w:r w:rsidRPr="00BC350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January. Andrea has been a Speech Therapist </w:t>
      </w:r>
      <w:r w:rsidR="00E54B2A">
        <w:rPr>
          <w:rFonts w:ascii="Arial" w:hAnsi="Arial" w:cs="Arial"/>
          <w:sz w:val="24"/>
          <w:szCs w:val="24"/>
        </w:rPr>
        <w:t xml:space="preserve">here </w:t>
      </w:r>
      <w:r>
        <w:rPr>
          <w:rFonts w:ascii="Arial" w:hAnsi="Arial" w:cs="Arial"/>
          <w:sz w:val="24"/>
          <w:szCs w:val="24"/>
        </w:rPr>
        <w:t xml:space="preserve">since May 2017 and prior to that did a student placement with us. Andrea is a very popular </w:t>
      </w:r>
      <w:r w:rsidR="006A597B">
        <w:rPr>
          <w:rFonts w:ascii="Arial" w:hAnsi="Arial" w:cs="Arial"/>
          <w:sz w:val="24"/>
          <w:szCs w:val="24"/>
        </w:rPr>
        <w:t>staff member</w:t>
      </w:r>
      <w:r>
        <w:rPr>
          <w:rFonts w:ascii="Arial" w:hAnsi="Arial" w:cs="Arial"/>
          <w:sz w:val="24"/>
          <w:szCs w:val="24"/>
        </w:rPr>
        <w:t xml:space="preserve"> who has given so much to our young people and colleagues during</w:t>
      </w:r>
      <w:r w:rsidR="004812AD">
        <w:rPr>
          <w:rFonts w:ascii="Arial" w:hAnsi="Arial" w:cs="Arial"/>
          <w:sz w:val="24"/>
          <w:szCs w:val="24"/>
        </w:rPr>
        <w:t xml:space="preserve"> her time here. She is moving on to work in the NHS</w:t>
      </w:r>
      <w:r w:rsidR="006A597B">
        <w:rPr>
          <w:rFonts w:ascii="Arial" w:hAnsi="Arial" w:cs="Arial"/>
          <w:sz w:val="24"/>
          <w:szCs w:val="24"/>
        </w:rPr>
        <w:t>, much nearer her home</w:t>
      </w:r>
      <w:r w:rsidR="004812AD">
        <w:rPr>
          <w:rFonts w:ascii="Arial" w:hAnsi="Arial" w:cs="Arial"/>
          <w:sz w:val="24"/>
          <w:szCs w:val="24"/>
        </w:rPr>
        <w:t xml:space="preserve">. We thank her </w:t>
      </w:r>
      <w:r w:rsidR="006A597B">
        <w:rPr>
          <w:rFonts w:ascii="Arial" w:hAnsi="Arial" w:cs="Arial"/>
          <w:sz w:val="24"/>
          <w:szCs w:val="24"/>
        </w:rPr>
        <w:t xml:space="preserve">for everything she’s done here </w:t>
      </w:r>
      <w:r w:rsidR="004812AD">
        <w:rPr>
          <w:rFonts w:ascii="Arial" w:hAnsi="Arial" w:cs="Arial"/>
          <w:sz w:val="24"/>
          <w:szCs w:val="24"/>
        </w:rPr>
        <w:t>and wish her well</w:t>
      </w:r>
      <w:r w:rsidR="006A597B">
        <w:rPr>
          <w:rFonts w:ascii="Arial" w:hAnsi="Arial" w:cs="Arial"/>
          <w:sz w:val="24"/>
          <w:szCs w:val="24"/>
        </w:rPr>
        <w:t xml:space="preserve"> for the future.</w:t>
      </w:r>
    </w:p>
    <w:p w:rsidR="00E93AEB" w:rsidRDefault="00E93AEB" w:rsidP="00BC350E">
      <w:pPr>
        <w:spacing w:after="0"/>
        <w:rPr>
          <w:rFonts w:ascii="Arial" w:hAnsi="Arial" w:cs="Arial"/>
          <w:sz w:val="24"/>
          <w:szCs w:val="24"/>
        </w:rPr>
      </w:pPr>
    </w:p>
    <w:p w:rsidR="00E93AEB" w:rsidRDefault="00E93AEB" w:rsidP="00BC350E">
      <w:pPr>
        <w:spacing w:after="0"/>
        <w:rPr>
          <w:rFonts w:ascii="Arial" w:hAnsi="Arial" w:cs="Arial"/>
          <w:sz w:val="24"/>
          <w:szCs w:val="24"/>
        </w:rPr>
      </w:pPr>
      <w:r w:rsidRPr="00E93AEB">
        <w:rPr>
          <w:rFonts w:ascii="Arial" w:hAnsi="Arial" w:cs="Arial"/>
          <w:b/>
          <w:sz w:val="24"/>
          <w:szCs w:val="24"/>
        </w:rPr>
        <w:t>Events</w:t>
      </w:r>
    </w:p>
    <w:p w:rsidR="00E93AEB" w:rsidRDefault="00E93AEB" w:rsidP="00BC35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term Business Links day takes place on Wednesday 1</w:t>
      </w:r>
      <w:r w:rsidRPr="00E93AE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February and World Book day on Thursday 2</w:t>
      </w:r>
      <w:r w:rsidRPr="00E93AE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March. Friendship fortnight takes place from Monday 30</w:t>
      </w:r>
      <w:r w:rsidRPr="00E93AE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to Friday 10</w:t>
      </w:r>
      <w:r w:rsidRPr="00E93AE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February. Please check our website regularly for updated information.</w:t>
      </w:r>
    </w:p>
    <w:p w:rsidR="001A23C8" w:rsidRDefault="001A23C8" w:rsidP="00BC350E">
      <w:pPr>
        <w:spacing w:after="0"/>
        <w:rPr>
          <w:rFonts w:ascii="Arial" w:hAnsi="Arial" w:cs="Arial"/>
          <w:sz w:val="24"/>
          <w:szCs w:val="24"/>
        </w:rPr>
      </w:pPr>
    </w:p>
    <w:p w:rsidR="001A23C8" w:rsidRDefault="001A23C8" w:rsidP="001A23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support</w:t>
      </w:r>
      <w:r w:rsidR="006A597B">
        <w:rPr>
          <w:rFonts w:ascii="Arial" w:hAnsi="Arial" w:cs="Arial"/>
          <w:sz w:val="24"/>
          <w:szCs w:val="24"/>
        </w:rPr>
        <w:t>. Please remember that Nicky Rolfe, our advice worker is available for appointments in person, by ‘phone or by zoom. D</w:t>
      </w:r>
      <w:r>
        <w:rPr>
          <w:rFonts w:ascii="Arial" w:hAnsi="Arial" w:cs="Arial"/>
          <w:sz w:val="24"/>
          <w:szCs w:val="24"/>
        </w:rPr>
        <w:t xml:space="preserve">o contact </w:t>
      </w:r>
      <w:r w:rsidR="006A597B">
        <w:rPr>
          <w:rFonts w:ascii="Arial" w:hAnsi="Arial" w:cs="Arial"/>
          <w:sz w:val="24"/>
          <w:szCs w:val="24"/>
        </w:rPr>
        <w:t>Nicky, or any of the Senior Leadership Team</w:t>
      </w:r>
      <w:r>
        <w:rPr>
          <w:rFonts w:ascii="Arial" w:hAnsi="Arial" w:cs="Arial"/>
          <w:sz w:val="24"/>
          <w:szCs w:val="24"/>
        </w:rPr>
        <w:t xml:space="preserve"> if you have any questions or if we can </w:t>
      </w:r>
      <w:r w:rsidR="006A597B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 xml:space="preserve"> you in any way.</w:t>
      </w:r>
    </w:p>
    <w:p w:rsidR="001A23C8" w:rsidRDefault="001A23C8" w:rsidP="001A23C8">
      <w:pPr>
        <w:spacing w:after="0"/>
        <w:rPr>
          <w:rFonts w:ascii="Arial" w:hAnsi="Arial" w:cs="Arial"/>
          <w:sz w:val="24"/>
          <w:szCs w:val="24"/>
        </w:rPr>
      </w:pPr>
    </w:p>
    <w:p w:rsidR="00C44889" w:rsidRPr="004C5665" w:rsidRDefault="00C44889" w:rsidP="001A23C8">
      <w:pPr>
        <w:spacing w:after="0"/>
        <w:rPr>
          <w:rFonts w:ascii="Arial" w:hAnsi="Arial" w:cs="Arial"/>
          <w:sz w:val="24"/>
          <w:szCs w:val="24"/>
        </w:rPr>
      </w:pPr>
      <w:r w:rsidRPr="004C5665">
        <w:rPr>
          <w:rFonts w:ascii="Arial" w:hAnsi="Arial" w:cs="Arial"/>
          <w:sz w:val="24"/>
          <w:szCs w:val="24"/>
        </w:rPr>
        <w:t>Yours sincerely,</w:t>
      </w:r>
    </w:p>
    <w:p w:rsidR="00C44889" w:rsidRPr="004C5665" w:rsidRDefault="00C44889" w:rsidP="00C44889">
      <w:pPr>
        <w:rPr>
          <w:rFonts w:ascii="Arial" w:hAnsi="Arial" w:cs="Arial"/>
          <w:sz w:val="24"/>
          <w:szCs w:val="24"/>
        </w:rPr>
      </w:pPr>
    </w:p>
    <w:p w:rsidR="00C44889" w:rsidRPr="004C5665" w:rsidRDefault="00C44889" w:rsidP="00C44889">
      <w:pPr>
        <w:rPr>
          <w:rFonts w:ascii="Arial" w:hAnsi="Arial" w:cs="Arial"/>
          <w:sz w:val="24"/>
          <w:szCs w:val="24"/>
        </w:rPr>
      </w:pPr>
    </w:p>
    <w:p w:rsidR="00C44889" w:rsidRPr="004C5665" w:rsidRDefault="00C44889" w:rsidP="00C44889">
      <w:pPr>
        <w:rPr>
          <w:rFonts w:ascii="Arial" w:hAnsi="Arial" w:cs="Arial"/>
          <w:sz w:val="24"/>
          <w:szCs w:val="24"/>
        </w:rPr>
      </w:pPr>
      <w:r w:rsidRPr="004C5665">
        <w:rPr>
          <w:rFonts w:ascii="Arial" w:hAnsi="Arial" w:cs="Arial"/>
          <w:sz w:val="24"/>
          <w:szCs w:val="24"/>
        </w:rPr>
        <w:t>Eileen Olli</w:t>
      </w:r>
      <w:r w:rsidR="006608B8">
        <w:rPr>
          <w:rFonts w:ascii="Arial" w:hAnsi="Arial" w:cs="Arial"/>
          <w:sz w:val="24"/>
          <w:szCs w:val="24"/>
        </w:rPr>
        <w:t>e</w:t>
      </w:r>
      <w:r w:rsidRPr="004C5665">
        <w:rPr>
          <w:rFonts w:ascii="Arial" w:hAnsi="Arial" w:cs="Arial"/>
          <w:sz w:val="24"/>
          <w:szCs w:val="24"/>
        </w:rPr>
        <w:t>uz</w:t>
      </w:r>
    </w:p>
    <w:p w:rsidR="00C44889" w:rsidRPr="004C5665" w:rsidRDefault="00C44889" w:rsidP="00C44889">
      <w:pPr>
        <w:rPr>
          <w:rFonts w:ascii="Arial" w:hAnsi="Arial" w:cs="Arial"/>
          <w:b/>
          <w:color w:val="002060"/>
          <w:sz w:val="24"/>
          <w:szCs w:val="24"/>
        </w:rPr>
      </w:pPr>
      <w:r w:rsidRPr="004C5665">
        <w:rPr>
          <w:rFonts w:ascii="Arial" w:hAnsi="Arial" w:cs="Arial"/>
          <w:sz w:val="24"/>
          <w:szCs w:val="24"/>
        </w:rPr>
        <w:t>Headteacher</w:t>
      </w:r>
    </w:p>
    <w:p w:rsidR="00C44889" w:rsidRPr="00D15720" w:rsidRDefault="00C44889" w:rsidP="00C44889">
      <w:pPr>
        <w:rPr>
          <w:rFonts w:ascii="Arial" w:eastAsiaTheme="majorEastAsia" w:hAnsi="Arial" w:cs="Arial"/>
        </w:rPr>
      </w:pPr>
    </w:p>
    <w:p w:rsidR="003E6367" w:rsidRPr="00C44889" w:rsidRDefault="003E6367" w:rsidP="00C44889"/>
    <w:sectPr w:rsidR="003E6367" w:rsidRPr="00C44889" w:rsidSect="00365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3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BA" w:rsidRDefault="001B33BA" w:rsidP="00FB537F">
      <w:pPr>
        <w:spacing w:after="0" w:line="240" w:lineRule="auto"/>
      </w:pPr>
      <w:r>
        <w:separator/>
      </w:r>
    </w:p>
  </w:endnote>
  <w:endnote w:type="continuationSeparator" w:id="0">
    <w:p w:rsidR="001B33BA" w:rsidRDefault="001B33BA" w:rsidP="00FB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20" w:rsidRDefault="00884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F" w:rsidRPr="00871EA7" w:rsidRDefault="00FB537F" w:rsidP="00FB537F">
    <w:pPr>
      <w:framePr w:w="10621" w:wrap="auto" w:vAnchor="page" w:hAnchor="page" w:x="586" w:y="15106"/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color w:val="000066"/>
        <w:sz w:val="18"/>
        <w:szCs w:val="18"/>
      </w:rPr>
    </w:pPr>
    <w:r>
      <w:rPr>
        <w:rFonts w:ascii="Arial Narrow" w:hAnsi="Arial Narrow"/>
        <w:color w:val="000066"/>
        <w:spacing w:val="-1"/>
        <w:sz w:val="18"/>
        <w:szCs w:val="18"/>
      </w:rPr>
      <w:t>Headteacher:</w:t>
    </w:r>
    <w:r w:rsidRPr="00871EA7">
      <w:rPr>
        <w:rFonts w:ascii="Arial Narrow" w:hAnsi="Arial Narrow"/>
        <w:color w:val="000066"/>
        <w:spacing w:val="-1"/>
        <w:sz w:val="18"/>
        <w:szCs w:val="18"/>
      </w:rPr>
      <w:t xml:space="preserve"> Eileen Ollieuz · Deputy: </w:t>
    </w:r>
    <w:r w:rsidR="00884B20">
      <w:rPr>
        <w:rFonts w:ascii="Arial Narrow" w:hAnsi="Arial Narrow"/>
        <w:color w:val="000066"/>
        <w:spacing w:val="-1"/>
        <w:sz w:val="18"/>
        <w:szCs w:val="18"/>
      </w:rPr>
      <w:t>Sam Croyle</w:t>
    </w:r>
    <w:r w:rsidRPr="00871EA7">
      <w:rPr>
        <w:rFonts w:ascii="Arial Narrow" w:hAnsi="Arial Narrow"/>
        <w:color w:val="000066"/>
        <w:spacing w:val="-1"/>
        <w:sz w:val="18"/>
        <w:szCs w:val="18"/>
      </w:rPr>
      <w:t xml:space="preserve"> ·</w:t>
    </w:r>
    <w:r w:rsidR="009C41BA">
      <w:rPr>
        <w:rFonts w:ascii="Arial Narrow" w:hAnsi="Arial Narrow"/>
        <w:color w:val="000066"/>
        <w:spacing w:val="-1"/>
        <w:sz w:val="18"/>
        <w:szCs w:val="18"/>
      </w:rPr>
      <w:t xml:space="preserve"> Assistant Heads: </w:t>
    </w:r>
    <w:r w:rsidR="00884B20">
      <w:rPr>
        <w:rFonts w:ascii="Arial Narrow" w:hAnsi="Arial Narrow"/>
        <w:color w:val="000066"/>
        <w:spacing w:val="-1"/>
        <w:sz w:val="18"/>
        <w:szCs w:val="18"/>
      </w:rPr>
      <w:t>Ali Naqvi &amp; Sarah Di Campo</w:t>
    </w:r>
  </w:p>
  <w:p w:rsidR="00FB537F" w:rsidRPr="00871EA7" w:rsidRDefault="00FB537F" w:rsidP="00FB537F">
    <w:pPr>
      <w:framePr w:wrap="auto" w:vAnchor="page" w:hAnchor="page" w:x="2491" w:y="15391"/>
      <w:widowControl w:val="0"/>
      <w:autoSpaceDE w:val="0"/>
      <w:autoSpaceDN w:val="0"/>
      <w:adjustRightInd w:val="0"/>
      <w:spacing w:after="0" w:line="240" w:lineRule="auto"/>
      <w:jc w:val="both"/>
      <w:rPr>
        <w:rFonts w:ascii="Arial Narrow" w:hAnsi="Arial Narrow"/>
        <w:color w:val="000066"/>
        <w:sz w:val="18"/>
        <w:szCs w:val="18"/>
      </w:rPr>
    </w:pPr>
    <w:r w:rsidRPr="00871EA7">
      <w:rPr>
        <w:rFonts w:ascii="Arial Narrow" w:hAnsi="Arial Narrow"/>
        <w:color w:val="000066"/>
        <w:spacing w:val="-1"/>
        <w:sz w:val="18"/>
        <w:szCs w:val="18"/>
      </w:rPr>
      <w:t>Farmers Ro</w:t>
    </w:r>
    <w:r>
      <w:rPr>
        <w:rFonts w:ascii="Arial Narrow" w:hAnsi="Arial Narrow"/>
        <w:color w:val="000066"/>
        <w:spacing w:val="-1"/>
        <w:sz w:val="18"/>
        <w:szCs w:val="18"/>
      </w:rPr>
      <w:t>ad · Camberwell · London SE5 0TW · Telephone: 020 7708 6790</w:t>
    </w:r>
    <w:r w:rsidRPr="00871EA7">
      <w:rPr>
        <w:rFonts w:ascii="Arial Narrow" w:hAnsi="Arial Narrow"/>
        <w:color w:val="000066"/>
        <w:spacing w:val="-1"/>
        <w:sz w:val="18"/>
        <w:szCs w:val="18"/>
      </w:rPr>
      <w:t xml:space="preserve"> · Fax: 020 7</w:t>
    </w:r>
    <w:r>
      <w:rPr>
        <w:rFonts w:ascii="Arial Narrow" w:hAnsi="Arial Narrow"/>
        <w:color w:val="000066"/>
        <w:spacing w:val="-1"/>
        <w:sz w:val="18"/>
        <w:szCs w:val="18"/>
      </w:rPr>
      <w:t>701 4226</w:t>
    </w:r>
  </w:p>
  <w:p w:rsidR="00FB537F" w:rsidRPr="00871EA7" w:rsidRDefault="00FB537F" w:rsidP="00FB537F">
    <w:pPr>
      <w:framePr w:wrap="auto" w:vAnchor="page" w:hAnchor="page" w:x="4276" w:y="15661"/>
      <w:widowControl w:val="0"/>
      <w:autoSpaceDE w:val="0"/>
      <w:autoSpaceDN w:val="0"/>
      <w:adjustRightInd w:val="0"/>
      <w:spacing w:after="0" w:line="240" w:lineRule="auto"/>
      <w:jc w:val="both"/>
      <w:rPr>
        <w:rFonts w:ascii="Arial Narrow" w:hAnsi="Arial Narrow"/>
        <w:color w:val="000066"/>
        <w:sz w:val="18"/>
        <w:szCs w:val="18"/>
      </w:rPr>
    </w:pPr>
    <w:r w:rsidRPr="00871EA7">
      <w:rPr>
        <w:rFonts w:ascii="Arial Narrow" w:hAnsi="Arial Narrow"/>
        <w:color w:val="000066"/>
        <w:spacing w:val="-1"/>
        <w:sz w:val="18"/>
        <w:szCs w:val="18"/>
      </w:rPr>
      <w:t>Email: general@highshore.southwark.sch.uk</w:t>
    </w:r>
  </w:p>
  <w:p w:rsidR="00FB537F" w:rsidRDefault="00FB537F">
    <w:pPr>
      <w:pStyle w:val="Footer"/>
    </w:pPr>
  </w:p>
  <w:p w:rsidR="00FB537F" w:rsidRDefault="00FB53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20" w:rsidRDefault="00884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BA" w:rsidRDefault="001B33BA" w:rsidP="00FB537F">
      <w:pPr>
        <w:spacing w:after="0" w:line="240" w:lineRule="auto"/>
      </w:pPr>
      <w:r>
        <w:separator/>
      </w:r>
    </w:p>
  </w:footnote>
  <w:footnote w:type="continuationSeparator" w:id="0">
    <w:p w:rsidR="001B33BA" w:rsidRDefault="001B33BA" w:rsidP="00FB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CA" w:rsidRDefault="00206B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583798" o:spid="_x0000_s2084" type="#_x0000_t75" style="position:absolute;margin-left:0;margin-top:0;width:451.2pt;height:667.5pt;z-index:-251657216;mso-position-horizontal:center;mso-position-horizontal-relative:margin;mso-position-vertical:center;mso-position-vertical-relative:margin" o:allowincell="f">
          <v:imagedata r:id="rId1" o:title="watermark 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F" w:rsidRDefault="00206B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583799" o:spid="_x0000_s2085" type="#_x0000_t75" style="position:absolute;margin-left:0;margin-top:0;width:451.2pt;height:667.5pt;z-index:-251656192;mso-position-horizontal:center;mso-position-horizontal-relative:margin;mso-position-vertical:center;mso-position-vertical-relative:margin" o:allowincell="f">
          <v:imagedata r:id="rId1" o:title="watermark  2"/>
          <w10:wrap anchorx="margin" anchory="margin"/>
        </v:shape>
      </w:pict>
    </w:r>
    <w:r w:rsidR="00493C49">
      <w:rPr>
        <w:noProof/>
      </w:rPr>
      <w:drawing>
        <wp:inline distT="0" distB="0" distL="0" distR="0">
          <wp:extent cx="5729605" cy="893445"/>
          <wp:effectExtent l="0" t="0" r="0" b="0"/>
          <wp:docPr id="1" name="Picture 1" descr="Highshor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hshore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CA" w:rsidRDefault="00206B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583797" o:spid="_x0000_s2083" type="#_x0000_t75" style="position:absolute;margin-left:0;margin-top:0;width:451.2pt;height:667.5pt;z-index:-251658240;mso-position-horizontal:center;mso-position-horizontal-relative:margin;mso-position-vertical:center;mso-position-vertical-relative:margin" o:allowincell="f">
          <v:imagedata r:id="rId1" o:title="watermark 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44F7F"/>
    <w:multiLevelType w:val="hybridMultilevel"/>
    <w:tmpl w:val="14A8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F28EF"/>
    <w:multiLevelType w:val="hybridMultilevel"/>
    <w:tmpl w:val="0B20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B1"/>
    <w:rsid w:val="00003E22"/>
    <w:rsid w:val="000266BB"/>
    <w:rsid w:val="000E04A6"/>
    <w:rsid w:val="00106E76"/>
    <w:rsid w:val="0012571A"/>
    <w:rsid w:val="0013186A"/>
    <w:rsid w:val="00144AA9"/>
    <w:rsid w:val="0015285A"/>
    <w:rsid w:val="00167E96"/>
    <w:rsid w:val="00170170"/>
    <w:rsid w:val="00174562"/>
    <w:rsid w:val="001A23C8"/>
    <w:rsid w:val="001B33BA"/>
    <w:rsid w:val="001D79D5"/>
    <w:rsid w:val="001E0AAB"/>
    <w:rsid w:val="00206BCB"/>
    <w:rsid w:val="002318AC"/>
    <w:rsid w:val="002332F0"/>
    <w:rsid w:val="00254700"/>
    <w:rsid w:val="002810A4"/>
    <w:rsid w:val="002967FF"/>
    <w:rsid w:val="002E1C0A"/>
    <w:rsid w:val="002E4BDF"/>
    <w:rsid w:val="002E681B"/>
    <w:rsid w:val="00314954"/>
    <w:rsid w:val="00353389"/>
    <w:rsid w:val="00365B5B"/>
    <w:rsid w:val="003661BF"/>
    <w:rsid w:val="00397981"/>
    <w:rsid w:val="003E6367"/>
    <w:rsid w:val="00404395"/>
    <w:rsid w:val="00437932"/>
    <w:rsid w:val="00467A27"/>
    <w:rsid w:val="004733E6"/>
    <w:rsid w:val="004809AD"/>
    <w:rsid w:val="004812AD"/>
    <w:rsid w:val="00493C49"/>
    <w:rsid w:val="00494A7B"/>
    <w:rsid w:val="004B1DE2"/>
    <w:rsid w:val="004C5665"/>
    <w:rsid w:val="004D2048"/>
    <w:rsid w:val="004D4465"/>
    <w:rsid w:val="00540158"/>
    <w:rsid w:val="005450A8"/>
    <w:rsid w:val="00562C0B"/>
    <w:rsid w:val="00585E72"/>
    <w:rsid w:val="005B3BEC"/>
    <w:rsid w:val="005B7E17"/>
    <w:rsid w:val="005C59AE"/>
    <w:rsid w:val="005D749C"/>
    <w:rsid w:val="005F2974"/>
    <w:rsid w:val="005F5A19"/>
    <w:rsid w:val="005F7E4B"/>
    <w:rsid w:val="00623515"/>
    <w:rsid w:val="006262CA"/>
    <w:rsid w:val="00626BB8"/>
    <w:rsid w:val="006608B8"/>
    <w:rsid w:val="00662F20"/>
    <w:rsid w:val="00664E97"/>
    <w:rsid w:val="006726D9"/>
    <w:rsid w:val="00674E8E"/>
    <w:rsid w:val="00683E7C"/>
    <w:rsid w:val="006915B0"/>
    <w:rsid w:val="006A597B"/>
    <w:rsid w:val="006B424E"/>
    <w:rsid w:val="006C00B1"/>
    <w:rsid w:val="006E2354"/>
    <w:rsid w:val="0071664E"/>
    <w:rsid w:val="00727785"/>
    <w:rsid w:val="007729F6"/>
    <w:rsid w:val="007909D3"/>
    <w:rsid w:val="0079588F"/>
    <w:rsid w:val="007A287C"/>
    <w:rsid w:val="007B1659"/>
    <w:rsid w:val="007B6709"/>
    <w:rsid w:val="007C7D3F"/>
    <w:rsid w:val="008129BE"/>
    <w:rsid w:val="0082736B"/>
    <w:rsid w:val="00847BB1"/>
    <w:rsid w:val="00871EA7"/>
    <w:rsid w:val="00884B20"/>
    <w:rsid w:val="00894E9F"/>
    <w:rsid w:val="008A6D76"/>
    <w:rsid w:val="008D69E9"/>
    <w:rsid w:val="00906D24"/>
    <w:rsid w:val="00955EEF"/>
    <w:rsid w:val="00992B9A"/>
    <w:rsid w:val="009C41BA"/>
    <w:rsid w:val="009C5E25"/>
    <w:rsid w:val="009D1D0C"/>
    <w:rsid w:val="00A113DC"/>
    <w:rsid w:val="00A40713"/>
    <w:rsid w:val="00A52749"/>
    <w:rsid w:val="00AB65AB"/>
    <w:rsid w:val="00AC2863"/>
    <w:rsid w:val="00AC4B90"/>
    <w:rsid w:val="00AE0CBD"/>
    <w:rsid w:val="00B40900"/>
    <w:rsid w:val="00B620CE"/>
    <w:rsid w:val="00B71A6C"/>
    <w:rsid w:val="00B90A83"/>
    <w:rsid w:val="00BC2236"/>
    <w:rsid w:val="00BC350E"/>
    <w:rsid w:val="00BD3147"/>
    <w:rsid w:val="00C44889"/>
    <w:rsid w:val="00C66E9A"/>
    <w:rsid w:val="00C874BF"/>
    <w:rsid w:val="00C953CA"/>
    <w:rsid w:val="00CA34E6"/>
    <w:rsid w:val="00CB1E30"/>
    <w:rsid w:val="00CC067A"/>
    <w:rsid w:val="00CE5422"/>
    <w:rsid w:val="00CF4D08"/>
    <w:rsid w:val="00CF6F80"/>
    <w:rsid w:val="00D5158C"/>
    <w:rsid w:val="00D818A2"/>
    <w:rsid w:val="00DA75A6"/>
    <w:rsid w:val="00E13337"/>
    <w:rsid w:val="00E158CA"/>
    <w:rsid w:val="00E36E25"/>
    <w:rsid w:val="00E54B2A"/>
    <w:rsid w:val="00E55D02"/>
    <w:rsid w:val="00E93AEB"/>
    <w:rsid w:val="00E94390"/>
    <w:rsid w:val="00EE54B8"/>
    <w:rsid w:val="00F01B7D"/>
    <w:rsid w:val="00F65D9F"/>
    <w:rsid w:val="00FB30F7"/>
    <w:rsid w:val="00FB537F"/>
    <w:rsid w:val="00FB66C7"/>
    <w:rsid w:val="00FC00EC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,"/>
  <w14:docId w14:val="266030FD"/>
  <w15:chartTrackingRefBased/>
  <w15:docId w15:val="{B9C1A6B1-27D2-4B45-8D93-092FC116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CB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7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3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537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53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537F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F7E4B"/>
    <w:pPr>
      <w:spacing w:after="160" w:line="256" w:lineRule="auto"/>
      <w:ind w:left="720"/>
      <w:contextualSpacing/>
    </w:pPr>
    <w:rPr>
      <w:rFonts w:ascii="Arial" w:eastAsiaTheme="minorHAnsi" w:hAnsi="Arial" w:cstheme="minorBidi"/>
      <w:sz w:val="24"/>
      <w:lang w:eastAsia="en-US"/>
    </w:rPr>
  </w:style>
  <w:style w:type="paragraph" w:styleId="NoSpacing">
    <w:name w:val="No Spacing"/>
    <w:uiPriority w:val="1"/>
    <w:qFormat/>
    <w:rsid w:val="008D69E9"/>
    <w:rPr>
      <w:rFonts w:ascii="Arial" w:eastAsiaTheme="minorHAnsi" w:hAnsi="Arial" w:cstheme="minorBidi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C59AE"/>
    <w:rPr>
      <w:color w:val="0563C1" w:themeColor="hyperlink"/>
      <w:u w:val="single"/>
    </w:rPr>
  </w:style>
  <w:style w:type="paragraph" w:customStyle="1" w:styleId="Default">
    <w:name w:val="Default"/>
    <w:rsid w:val="005C59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6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05E1-9B3D-48E9-91F8-8DCE2822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Pavey</dc:creator>
  <cp:keywords/>
  <cp:lastModifiedBy>Eileen Ollieuz</cp:lastModifiedBy>
  <cp:revision>4</cp:revision>
  <cp:lastPrinted>2023-01-03T12:07:00Z</cp:lastPrinted>
  <dcterms:created xsi:type="dcterms:W3CDTF">2023-01-03T11:17:00Z</dcterms:created>
  <dcterms:modified xsi:type="dcterms:W3CDTF">2023-01-03T12:08:00Z</dcterms:modified>
</cp:coreProperties>
</file>